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F77952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510CAF63" w:rsidR="00F77952" w:rsidRPr="00D40146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D40146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F77952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20823457" w:rsidR="00F77952" w:rsidRPr="00D40146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D40146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MT/RO/SK/HR/SI/FR</w:t>
            </w:r>
          </w:p>
        </w:tc>
      </w:tr>
      <w:tr w:rsidR="00F77952" w14:paraId="6FE6CC46" w14:textId="77777777" w:rsidTr="00D40146">
        <w:trPr>
          <w:trHeight w:val="64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8FC69F5" w:rsidR="00F77952" w:rsidRPr="00D40146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D40146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GR/NL/PT/HU/LU/SE</w:t>
            </w:r>
          </w:p>
        </w:tc>
      </w:tr>
      <w:tr w:rsidR="00F77952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1353148" w:rsidR="00F77952" w:rsidRPr="00D40146" w:rsidRDefault="00D40146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commentRangeStart w:id="6"/>
            <w:commentRangeEnd w:id="6"/>
            <w:r>
              <w:rPr>
                <w:rStyle w:val="affff0"/>
              </w:rPr>
              <w:commentReference w:id="6"/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65C38E8F" w:rsidR="005F0D43" w:rsidRDefault="00D4014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D40146">
              <w:rPr>
                <w:rFonts w:asciiTheme="minorHAnsi" w:eastAsia="宋体" w:hAnsiTheme="minorHAnsi"/>
                <w:sz w:val="18"/>
                <w:lang w:val="en-US" w:eastAsia="zh-CN"/>
              </w:rPr>
              <w:t>OBELISK 65 Cartridge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6A5DFDC" w:rsidR="005F0D43" w:rsidRPr="007C4900" w:rsidRDefault="00167383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167383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6974622801519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B00261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Start w:id="8" w:name="_Toc421802663"/>
      <w:bookmarkEnd w:id="7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Emissions"/>
      <w:bookmarkStart w:id="10" w:name="_Ingredient_toxicity_details"/>
      <w:bookmarkStart w:id="11" w:name="_Ingredients_contained_in"/>
      <w:bookmarkStart w:id="12" w:name="_Other_Ingredients:_Additives"/>
      <w:bookmarkStart w:id="13" w:name="_Other_Ingredient:_Additive"/>
      <w:bookmarkStart w:id="14" w:name="_TNCO_and_other"/>
      <w:bookmarkStart w:id="15" w:name="_Toc444666723"/>
      <w:bookmarkStart w:id="16" w:name="_Toc42180266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Theme="minorHAnsi" w:hAnsiTheme="minorHAnsi"/>
          <w:szCs w:val="24"/>
        </w:rPr>
        <w:lastRenderedPageBreak/>
        <w:t>Product Design</w:t>
      </w:r>
      <w:bookmarkEnd w:id="15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972761F" w:rsidR="005F0D43" w:rsidRDefault="00D40146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D40146">
              <w:rPr>
                <w:rFonts w:asciiTheme="minorHAnsi" w:eastAsia="宋体" w:hAnsiTheme="minorHAnsi"/>
                <w:sz w:val="18"/>
                <w:lang w:val="en-US" w:eastAsia="zh-CN"/>
              </w:rPr>
              <w:t>OBELISK 65 Cartridge</w:t>
            </w:r>
            <w:r w:rsidR="006A1120"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11BD9031" w:rsidR="005F0D43" w:rsidRDefault="00D4014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4.5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814FD5C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680190C9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93477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93477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2D556E"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Novel_Tobacco_Products"/>
      <w:bookmarkStart w:id="18" w:name="_Submission_of_annual"/>
      <w:bookmarkStart w:id="19" w:name="_Roll-your-own_and_(Water)"/>
      <w:bookmarkStart w:id="20" w:name="_Company_details"/>
      <w:bookmarkStart w:id="21" w:name="_E-cigarette_Voltage/Wattage_Adjusta"/>
      <w:bookmarkStart w:id="22" w:name="_Product_Type_1"/>
      <w:bookmarkStart w:id="23" w:name="_Emission_Name"/>
      <w:bookmarkStart w:id="24" w:name="_Product_Package"/>
      <w:bookmarkStart w:id="25" w:name="_Toc444666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Start w:id="27" w:name="_Ingredient_Function"/>
      <w:bookmarkStart w:id="28" w:name="_Toxicological_Data_Available"/>
      <w:bookmarkStart w:id="29" w:name="_Member_State"/>
      <w:bookmarkStart w:id="30" w:name="_Marketing_Data_Available"/>
      <w:bookmarkEnd w:id="26"/>
      <w:bookmarkEnd w:id="27"/>
      <w:bookmarkEnd w:id="28"/>
      <w:bookmarkEnd w:id="29"/>
      <w:bookmarkEnd w:id="30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6"/>
      <w:footerReference w:type="first" r:id="rId17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GV176" w:date="2021-08-18T11:54:00Z" w:initials="G">
    <w:p w14:paraId="238CCA78" w14:textId="193F7323" w:rsidR="00D40146" w:rsidRDefault="00D40146">
      <w:pPr>
        <w:pStyle w:val="af0"/>
      </w:pPr>
      <w:r>
        <w:rPr>
          <w:rStyle w:val="affff0"/>
        </w:rPr>
        <w:annotationRef/>
      </w:r>
      <w:r>
        <w:rPr>
          <w:rFonts w:ascii="宋体" w:eastAsia="宋体" w:hAnsi="宋体" w:cs="宋体" w:hint="eastAsia"/>
          <w:lang w:eastAsia="zh-CN"/>
        </w:rPr>
        <w:t>待更新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8CCA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7736B" w16cex:dateUtc="2021-08-18T03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8CCA78" w16cid:durableId="24C773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96A4" w14:textId="77777777" w:rsidR="003E7E92" w:rsidRDefault="003E7E92">
      <w:pPr>
        <w:spacing w:after="0"/>
      </w:pPr>
      <w:r>
        <w:separator/>
      </w:r>
    </w:p>
  </w:endnote>
  <w:endnote w:type="continuationSeparator" w:id="0">
    <w:p w14:paraId="0C8EDD6E" w14:textId="77777777" w:rsidR="003E7E92" w:rsidRDefault="003E7E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AFF0" w14:textId="77777777" w:rsidR="003E7E92" w:rsidRDefault="003E7E92">
      <w:pPr>
        <w:spacing w:after="0"/>
      </w:pPr>
      <w:r>
        <w:separator/>
      </w:r>
    </w:p>
  </w:footnote>
  <w:footnote w:type="continuationSeparator" w:id="0">
    <w:p w14:paraId="2357DD74" w14:textId="77777777" w:rsidR="003E7E92" w:rsidRDefault="003E7E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19B4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5386"/>
    <w:rsid w:val="0016662D"/>
    <w:rsid w:val="00167383"/>
    <w:rsid w:val="00170CA1"/>
    <w:rsid w:val="001712FA"/>
    <w:rsid w:val="001747F8"/>
    <w:rsid w:val="00180434"/>
    <w:rsid w:val="001840B0"/>
    <w:rsid w:val="0019057B"/>
    <w:rsid w:val="001917EB"/>
    <w:rsid w:val="00194B03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342B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556E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E7E92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1E67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07759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635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00261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43BF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2C15"/>
    <w:rsid w:val="00C86BDF"/>
    <w:rsid w:val="00C903A0"/>
    <w:rsid w:val="00CA00BD"/>
    <w:rsid w:val="00CA083B"/>
    <w:rsid w:val="00CA0A06"/>
    <w:rsid w:val="00CA48B0"/>
    <w:rsid w:val="00CB0531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146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77952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576</Words>
  <Characters>3289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67</cp:revision>
  <cp:lastPrinted>2016-05-10T08:12:00Z</cp:lastPrinted>
  <dcterms:created xsi:type="dcterms:W3CDTF">2016-05-11T13:37:00Z</dcterms:created>
  <dcterms:modified xsi:type="dcterms:W3CDTF">2021-08-18T04:06:00Z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